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/>
      <w:r/>
    </w:p>
    <w:p>
      <w:r/>
      <w:r/>
    </w:p>
    <w:p>
      <w:pPr>
        <w:jc w:val="center"/>
        <w:tabs>
          <w:tab w:val="left" w:pos="9498" w:leader="none"/>
          <w:tab w:val="left" w:pos="9639" w:leader="none"/>
        </w:tabs>
        <w:rPr>
          <w:b/>
          <w:sz w:val="28"/>
          <w:szCs w:val="28"/>
        </w:rPr>
      </w:pPr>
      <w:r>
        <w:rPr>
          <w:lang w:val="ru-RU" w:bidi="ar-SA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0112" cy="652330"/>
                <wp:effectExtent l="6350" t="6350" r="6350" b="6350"/>
                <wp:docPr id="1" name="Рисунок 1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0111" cy="652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6.2pt;height:51.4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05"/>
        <w:ind w:left="0"/>
        <w:jc w:val="center"/>
        <w:keepLines/>
        <w:spacing w:after="0"/>
        <w:tabs>
          <w:tab w:val="center" w:pos="4680" w:leader="none"/>
          <w:tab w:val="left" w:pos="7635" w:leader="none"/>
        </w:tabs>
        <w:rPr>
          <w:b/>
          <w:caps/>
          <w:color w:val="000000"/>
        </w:rPr>
      </w:pPr>
      <w:r>
        <w:rPr>
          <w:b/>
          <w:caps/>
          <w:color w:val="000000"/>
          <w:sz w:val="28"/>
          <w:szCs w:val="28"/>
        </w:rPr>
        <w:t xml:space="preserve">Україна    </w:t>
      </w:r>
      <w:r>
        <w:rPr>
          <w:b/>
          <w:caps/>
          <w:color w:val="000000"/>
        </w:rPr>
        <w:t xml:space="preserve">                                                      </w:t>
      </w:r>
      <w:r/>
    </w:p>
    <w:p>
      <w:pPr>
        <w:pStyle w:val="905"/>
        <w:ind w:left="0"/>
        <w:jc w:val="center"/>
        <w:keepLines/>
        <w:spacing w:after="0" w:afterAutospacing="0"/>
        <w:tabs>
          <w:tab w:val="left" w:pos="9639" w:leader="none"/>
        </w:tabs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НОСІВСЬКА МІСЬКА РАДА</w:t>
      </w:r>
      <w:r/>
    </w:p>
    <w:p>
      <w:pPr>
        <w:pStyle w:val="905"/>
        <w:ind w:left="0"/>
        <w:jc w:val="center"/>
        <w:keepLines/>
        <w:spacing w:after="0" w:afterAutospacing="0"/>
        <w:tabs>
          <w:tab w:val="left" w:pos="9639" w:leader="none"/>
        </w:tabs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ЧЕРНІГІВСЬКА ОБЛАСТЬ</w:t>
      </w:r>
      <w:r/>
    </w:p>
    <w:p>
      <w:pPr>
        <w:pStyle w:val="905"/>
        <w:ind w:left="0"/>
        <w:jc w:val="center"/>
        <w:keepLines/>
        <w:spacing w:after="0" w:afterAutospacing="0"/>
        <w:tabs>
          <w:tab w:val="left" w:pos="9639" w:leader="none"/>
        </w:tabs>
        <w:rPr>
          <w:b/>
          <w:caps/>
          <w:color w:val="000000"/>
        </w:rPr>
      </w:pPr>
      <w:r>
        <w:rPr>
          <w:b/>
        </w:rPr>
        <w:t xml:space="preserve">   </w:t>
      </w:r>
      <w:r>
        <w:rPr>
          <w:b/>
          <w:sz w:val="28"/>
          <w:szCs w:val="28"/>
        </w:rPr>
        <w:t xml:space="preserve">            </w:t>
      </w:r>
      <w:r/>
    </w:p>
    <w:p>
      <w:pPr>
        <w:pStyle w:val="904"/>
        <w:jc w:val="center"/>
        <w:spacing w:before="0" w:beforeAutospacing="0" w:after="0" w:afterAutospacing="0"/>
        <w:rPr>
          <w:b/>
          <w:sz w:val="28"/>
          <w:szCs w:val="28"/>
        </w:rPr>
        <w:pBdr>
          <w:right w:val="none" w:color="000000" w:sz="4" w:space="5"/>
        </w:pBdr>
      </w:pPr>
      <w:r>
        <w:rPr>
          <w:b/>
          <w:sz w:val="28"/>
          <w:szCs w:val="28"/>
        </w:rPr>
        <w:t xml:space="preserve">Р І Ш Е Н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 Я</w:t>
      </w:r>
      <w:r/>
    </w:p>
    <w:p>
      <w:pPr>
        <w:pStyle w:val="904"/>
        <w:jc w:val="center"/>
        <w:spacing w:before="0" w:beforeAutospacing="0" w:after="0" w:afterAutospacing="0"/>
        <w:rPr>
          <w:b/>
          <w:sz w:val="28"/>
          <w:szCs w:val="28"/>
        </w:rPr>
        <w:pBdr>
          <w:right w:val="none" w:color="000000" w:sz="4" w:space="5"/>
        </w:pBdr>
      </w:pP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сорок</w:t>
      </w:r>
      <w:r>
        <w:rPr>
          <w:sz w:val="28"/>
          <w:szCs w:val="28"/>
        </w:rPr>
        <w:t xml:space="preserve"> четверта</w:t>
      </w:r>
      <w:r>
        <w:rPr>
          <w:sz w:val="28"/>
          <w:szCs w:val="28"/>
        </w:rPr>
        <w:t xml:space="preserve"> сесія восьмого скликання</w:t>
      </w:r>
      <w:r>
        <w:rPr>
          <w:b/>
          <w:sz w:val="28"/>
          <w:szCs w:val="28"/>
        </w:rPr>
        <w:t xml:space="preserve">)</w:t>
      </w:r>
      <w:r/>
    </w:p>
    <w:p>
      <w:pPr>
        <w:pStyle w:val="904"/>
        <w:spacing w:before="0" w:beforeAutospacing="0" w:after="0" w:afterAutospacing="0"/>
        <w:rPr>
          <w:sz w:val="28"/>
          <w:szCs w:val="28"/>
        </w:rPr>
        <w:pBdr>
          <w:right w:val="none" w:color="000000" w:sz="4" w:space="5"/>
        </w:pBdr>
      </w:pPr>
      <w:r>
        <w:rPr>
          <w:sz w:val="28"/>
          <w:szCs w:val="28"/>
        </w:rPr>
      </w:r>
      <w:r/>
    </w:p>
    <w:p>
      <w:pPr>
        <w:pStyle w:val="904"/>
        <w:spacing w:before="0" w:beforeAutospacing="0" w:after="0" w:afterAutospacing="0"/>
        <w:rPr>
          <w:sz w:val="28"/>
          <w:szCs w:val="28"/>
        </w:rPr>
        <w:pBdr>
          <w:right w:val="none" w:color="000000" w:sz="4" w:space="5"/>
        </w:pBdr>
      </w:pPr>
      <w:r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лютого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року                           </w:t>
      </w:r>
      <w:r>
        <w:rPr>
          <w:sz w:val="28"/>
          <w:szCs w:val="28"/>
        </w:rPr>
        <w:t xml:space="preserve">Носівка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№ 1/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/VІІІ</w:t>
      </w:r>
      <w:r/>
    </w:p>
    <w:p>
      <w:pPr>
        <w:pStyle w:val="905"/>
        <w:ind w:left="0"/>
        <w:spacing w:after="0" w:afterAutospacing="0"/>
        <w:rPr>
          <w:b/>
          <w:i/>
          <w:sz w:val="28"/>
        </w:rPr>
      </w:pPr>
      <w:r>
        <w:rPr>
          <w:b/>
          <w:i/>
          <w:sz w:val="28"/>
        </w:rPr>
      </w:r>
      <w:r/>
    </w:p>
    <w:p>
      <w:pPr>
        <w:pStyle w:val="910"/>
        <w:jc w:val="both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Про перейменування </w:t>
      </w:r>
      <w:r>
        <w:rPr>
          <w:b/>
          <w:bCs/>
          <w:i/>
          <w:iCs/>
          <w:color w:val="000000"/>
          <w:sz w:val="28"/>
          <w:szCs w:val="28"/>
        </w:rPr>
      </w:r>
      <w:r/>
    </w:p>
    <w:p>
      <w:pPr>
        <w:pStyle w:val="910"/>
        <w:jc w:val="both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 xml:space="preserve">провулку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bidi="ar-SA" w:eastAsia="uk-UA"/>
        </w:rPr>
        <w:t xml:space="preserve">населен</w:t>
      </w:r>
      <w:r>
        <w:rPr>
          <w:b/>
          <w:bCs/>
          <w:i/>
          <w:iCs/>
          <w:color w:val="000000"/>
          <w:sz w:val="28"/>
          <w:szCs w:val="28"/>
          <w:lang w:bidi="ar-SA" w:eastAsia="uk-UA"/>
        </w:rPr>
        <w:t xml:space="preserve">ого</w:t>
      </w:r>
      <w:r>
        <w:rPr>
          <w:b/>
          <w:bCs/>
          <w:i/>
          <w:iCs/>
          <w:color w:val="000000"/>
          <w:sz w:val="28"/>
          <w:szCs w:val="28"/>
          <w:lang w:bidi="ar-SA" w:eastAsia="uk-UA"/>
        </w:rPr>
        <w:t xml:space="preserve"> пункт</w:t>
      </w:r>
      <w:r>
        <w:rPr>
          <w:b/>
          <w:bCs/>
          <w:i/>
          <w:iCs/>
          <w:color w:val="000000"/>
          <w:sz w:val="28"/>
          <w:szCs w:val="28"/>
          <w:lang w:bidi="ar-SA" w:eastAsia="uk-UA"/>
        </w:rPr>
        <w:t xml:space="preserve">у</w:t>
      </w:r>
      <w:r/>
    </w:p>
    <w:p>
      <w:pPr>
        <w:jc w:val="both"/>
        <w:spacing w:after="0" w:afterAutospacing="0"/>
        <w:rPr>
          <w:b/>
          <w:i/>
          <w:color w:val="000000"/>
          <w:sz w:val="28"/>
          <w:szCs w:val="28"/>
          <w:lang w:bidi="ar-SA" w:eastAsia="uk-UA"/>
        </w:rPr>
      </w:pPr>
      <w:r>
        <w:rPr>
          <w:b/>
          <w:bCs/>
          <w:i/>
          <w:iCs/>
          <w:color w:val="000000"/>
          <w:sz w:val="28"/>
          <w:szCs w:val="28"/>
          <w:lang w:bidi="ar-SA" w:eastAsia="uk-UA"/>
        </w:rPr>
      </w:r>
      <w:r>
        <w:rPr>
          <w:b/>
          <w:bCs/>
          <w:i/>
          <w:iCs/>
          <w:color w:val="000000"/>
          <w:sz w:val="28"/>
          <w:szCs w:val="28"/>
          <w:lang w:bidi="ar-SA" w:eastAsia="uk-UA"/>
        </w:rPr>
        <w:t xml:space="preserve">Носівськ</w:t>
      </w:r>
      <w:r>
        <w:rPr>
          <w:b/>
          <w:bCs/>
          <w:i/>
          <w:iCs/>
          <w:color w:val="000000"/>
          <w:sz w:val="28"/>
          <w:szCs w:val="28"/>
          <w:lang w:bidi="ar-SA" w:eastAsia="uk-UA"/>
        </w:rPr>
        <w:t xml:space="preserve">ої</w:t>
      </w:r>
      <w:r>
        <w:rPr>
          <w:b/>
          <w:bCs/>
          <w:i/>
          <w:iCs/>
          <w:color w:val="000000"/>
          <w:sz w:val="28"/>
          <w:szCs w:val="28"/>
          <w:lang w:bidi="ar-SA" w:eastAsia="uk-UA"/>
        </w:rPr>
        <w:t xml:space="preserve"> міської </w:t>
      </w:r>
      <w:r/>
    </w:p>
    <w:p>
      <w:pPr>
        <w:jc w:val="both"/>
        <w:spacing w:after="0" w:afterAutospacing="0"/>
        <w:rPr>
          <w:sz w:val="24"/>
          <w:szCs w:val="24"/>
          <w:lang w:bidi="ar-SA" w:eastAsia="uk-UA"/>
        </w:rPr>
      </w:pPr>
      <w:r>
        <w:rPr>
          <w:b/>
          <w:bCs/>
          <w:i/>
          <w:iCs/>
          <w:color w:val="000000"/>
          <w:sz w:val="28"/>
          <w:szCs w:val="28"/>
          <w:lang w:bidi="ar-SA" w:eastAsia="uk-UA"/>
        </w:rPr>
        <w:t xml:space="preserve">територіальн</w:t>
      </w:r>
      <w:r>
        <w:rPr>
          <w:b/>
          <w:bCs/>
          <w:i/>
          <w:iCs/>
          <w:color w:val="000000"/>
          <w:sz w:val="28"/>
          <w:szCs w:val="28"/>
          <w:lang w:bidi="ar-SA" w:eastAsia="uk-UA"/>
        </w:rPr>
        <w:t xml:space="preserve">ої</w:t>
      </w:r>
      <w:r>
        <w:rPr>
          <w:b/>
          <w:bCs/>
          <w:i/>
          <w:iCs/>
          <w:color w:val="000000"/>
          <w:sz w:val="28"/>
          <w:szCs w:val="28"/>
          <w:lang w:bidi="ar-SA" w:eastAsia="uk-UA"/>
        </w:rPr>
        <w:t xml:space="preserve"> громад</w:t>
      </w:r>
      <w:r>
        <w:rPr>
          <w:b/>
          <w:bCs/>
          <w:i/>
          <w:iCs/>
          <w:color w:val="000000"/>
          <w:sz w:val="28"/>
          <w:szCs w:val="28"/>
          <w:lang w:bidi="ar-SA" w:eastAsia="uk-UA"/>
        </w:rPr>
        <w:t xml:space="preserve">и</w:t>
      </w:r>
      <w:r/>
    </w:p>
    <w:p>
      <w:pPr>
        <w:ind w:firstLine="709"/>
        <w:jc w:val="both"/>
        <w:spacing w:after="0" w:afterAutospacing="0"/>
        <w:tabs>
          <w:tab w:val="left" w:pos="720" w:leader="none"/>
          <w:tab w:val="left" w:pos="2204" w:leader="none"/>
        </w:tabs>
        <w:rPr>
          <w:sz w:val="24"/>
          <w:szCs w:val="24"/>
          <w:lang w:bidi="ar-SA" w:eastAsia="uk-UA"/>
        </w:rPr>
      </w:pPr>
      <w:r>
        <w:rPr>
          <w:b/>
          <w:bCs/>
          <w:color w:val="000000"/>
          <w:sz w:val="28"/>
          <w:szCs w:val="28"/>
          <w:lang w:bidi="ar-SA" w:eastAsia="uk-UA"/>
        </w:rPr>
        <w:tab/>
      </w:r>
      <w:r/>
    </w:p>
    <w:p>
      <w:pPr>
        <w:pStyle w:val="904"/>
        <w:ind w:firstLine="567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  <w:lang w:bidi="ar-SA" w:eastAsia="ru-RU"/>
        </w:rPr>
        <w:pBdr>
          <w:right w:val="none" w:color="000000" w:sz="4" w:space="5"/>
        </w:pBdr>
      </w:pPr>
      <w:r>
        <w:rPr>
          <w:color w:val="000000"/>
          <w:sz w:val="28"/>
          <w:szCs w:val="28"/>
          <w:lang w:bidi="ar-SA" w:eastAsia="ru-RU"/>
        </w:rPr>
        <w:t xml:space="preserve"> Відповідно до статей 26, 59 Закону України «Про місцеве самоврядування в Україні», Закону України «Про присвоєння юридичним особам та об’єктам права власності імен (псевдонімів) фізичних осіб, ювілейних </w:t>
      </w:r>
      <w:r>
        <w:rPr>
          <w:color w:val="000000"/>
          <w:sz w:val="28"/>
          <w:szCs w:val="28"/>
          <w:lang w:bidi="ar-SA" w:eastAsia="ru-RU"/>
        </w:rPr>
        <w:t xml:space="preserve">та святкових дат, назв і дат історичних подій», керуючись Порядком присвоєння адрес об’єктам будівництва, об’єктам нерухомого майна, затвердженим постановою Кабінету Міністрів України від 07.07.2021 року №690, враховуючи результати громадського обговорення</w:t>
      </w:r>
      <w:r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  <w:lang w:bidi="ar-SA" w:eastAsia="ru-RU"/>
        </w:rPr>
        <w:t xml:space="preserve"> висновки комісії </w:t>
      </w:r>
      <w:r>
        <w:rPr>
          <w:color w:val="000000"/>
          <w:sz w:val="28"/>
          <w:szCs w:val="28"/>
          <w:lang w:bidi="ar-SA" w:eastAsia="ru-RU"/>
        </w:rPr>
        <w:t xml:space="preserve">Носівської</w:t>
      </w:r>
      <w:r>
        <w:rPr>
          <w:color w:val="000000"/>
          <w:sz w:val="28"/>
          <w:szCs w:val="28"/>
          <w:lang w:bidi="ar-SA" w:eastAsia="ru-RU"/>
        </w:rPr>
        <w:t xml:space="preserve"> міської ради з упорядкування найменування вулиць (протокол №13 від </w:t>
      </w:r>
      <w:r>
        <w:rPr>
          <w:color w:val="000000"/>
          <w:sz w:val="28"/>
          <w:szCs w:val="28"/>
          <w:lang w:bidi="ar-SA" w:eastAsia="ru-RU"/>
        </w:rPr>
        <w:t xml:space="preserve">19</w:t>
      </w:r>
      <w:r>
        <w:rPr>
          <w:color w:val="000000"/>
          <w:sz w:val="28"/>
          <w:szCs w:val="28"/>
          <w:lang w:bidi="ar-SA" w:eastAsia="ru-RU"/>
        </w:rPr>
        <w:t xml:space="preserve">.0</w:t>
      </w:r>
      <w:r>
        <w:rPr>
          <w:color w:val="000000"/>
          <w:sz w:val="28"/>
          <w:szCs w:val="28"/>
          <w:lang w:bidi="ar-SA" w:eastAsia="ru-RU"/>
        </w:rPr>
        <w:t xml:space="preserve">1</w:t>
      </w:r>
      <w:r>
        <w:rPr>
          <w:color w:val="000000"/>
          <w:sz w:val="28"/>
          <w:szCs w:val="28"/>
          <w:lang w:bidi="ar-SA" w:eastAsia="ru-RU"/>
        </w:rPr>
        <w:t xml:space="preserve">.202</w:t>
      </w:r>
      <w:r>
        <w:rPr>
          <w:color w:val="000000"/>
          <w:sz w:val="28"/>
          <w:szCs w:val="28"/>
          <w:lang w:bidi="ar-SA" w:eastAsia="ru-RU"/>
        </w:rPr>
        <w:t xml:space="preserve">4</w:t>
      </w:r>
      <w:r>
        <w:rPr>
          <w:color w:val="000000"/>
          <w:sz w:val="28"/>
          <w:szCs w:val="28"/>
          <w:lang w:bidi="ar-SA" w:eastAsia="ru-RU"/>
        </w:rPr>
        <w:t xml:space="preserve"> року),  міська рада </w:t>
      </w:r>
      <w:r>
        <w:rPr>
          <w:b/>
          <w:i/>
          <w:color w:val="000000"/>
          <w:sz w:val="28"/>
          <w:szCs w:val="28"/>
          <w:lang w:bidi="ar-SA" w:eastAsia="ru-RU"/>
        </w:rPr>
        <w:t xml:space="preserve">в и р і ш и л а</w:t>
      </w:r>
      <w:r>
        <w:rPr>
          <w:color w:val="000000"/>
          <w:sz w:val="28"/>
          <w:szCs w:val="28"/>
          <w:lang w:bidi="ar-SA" w:eastAsia="ru-RU"/>
        </w:rPr>
        <w:t xml:space="preserve">: </w:t>
      </w:r>
      <w:r/>
    </w:p>
    <w:p>
      <w:pPr>
        <w:pStyle w:val="904"/>
        <w:ind w:firstLine="567"/>
        <w:jc w:val="both"/>
        <w:spacing w:before="0" w:beforeAutospacing="0" w:after="0" w:afterAutospacing="0"/>
        <w:rPr>
          <w:color w:val="000000"/>
          <w:sz w:val="28"/>
          <w:szCs w:val="28"/>
          <w:lang w:bidi="ar-SA" w:eastAsia="ru-RU"/>
        </w:rPr>
        <w:pBdr>
          <w:right w:val="none" w:color="000000" w:sz="4" w:space="3"/>
        </w:pBdr>
      </w:pPr>
      <w:r>
        <w:rPr>
          <w:color w:val="000000"/>
          <w:sz w:val="28"/>
          <w:szCs w:val="28"/>
          <w:highlight w:val="none"/>
          <w:lang w:bidi="ar-SA" w:eastAsia="ru-RU"/>
        </w:rPr>
      </w:r>
      <w:r>
        <w:rPr>
          <w:color w:val="000000"/>
          <w:sz w:val="28"/>
          <w:szCs w:val="28"/>
          <w:highlight w:val="none"/>
          <w:lang w:bidi="ar-SA" w:eastAsia="ru-RU"/>
        </w:rPr>
      </w:r>
      <w:r/>
    </w:p>
    <w:p>
      <w:pPr>
        <w:pStyle w:val="904"/>
        <w:ind w:right="-142" w:firstLine="567"/>
        <w:jc w:val="both"/>
        <w:spacing w:before="0" w:beforeAutospacing="0" w:after="0" w:afterAutospacing="0"/>
        <w:rPr>
          <w:sz w:val="28"/>
          <w:szCs w:val="28"/>
        </w:rPr>
        <w:pBdr>
          <w:right w:val="none" w:color="000000" w:sz="4" w:space="5"/>
        </w:pBdr>
      </w:pPr>
      <w:r>
        <w:rPr>
          <w:sz w:val="28"/>
          <w:szCs w:val="28"/>
        </w:rPr>
        <w:t xml:space="preserve">1.  Перейменувати провулок населеного пункту Носівської міської територіальної громади, а саме: </w:t>
      </w:r>
      <w:r>
        <w:rPr>
          <w:sz w:val="28"/>
          <w:szCs w:val="28"/>
        </w:rPr>
        <w:t xml:space="preserve">в селі </w:t>
      </w:r>
      <w:r>
        <w:rPr>
          <w:sz w:val="28"/>
          <w:szCs w:val="28"/>
        </w:rPr>
        <w:t xml:space="preserve">Яблунівка</w:t>
      </w:r>
      <w:r>
        <w:rPr>
          <w:sz w:val="28"/>
          <w:szCs w:val="28"/>
        </w:rPr>
        <w:t xml:space="preserve"> Ніжинського району Чернігівської області провулок Колгоспний</w:t>
      </w:r>
      <w:r>
        <w:rPr>
          <w:sz w:val="28"/>
          <w:szCs w:val="28"/>
        </w:rPr>
        <w:t xml:space="preserve"> перейменувати на </w:t>
      </w:r>
      <w:r>
        <w:rPr>
          <w:sz w:val="28"/>
          <w:szCs w:val="28"/>
        </w:rPr>
        <w:t xml:space="preserve">провулок Ярослава </w:t>
      </w:r>
      <w:r>
        <w:rPr>
          <w:sz w:val="28"/>
          <w:szCs w:val="28"/>
        </w:rPr>
        <w:t xml:space="preserve">Козерецького</w:t>
      </w:r>
      <w:r>
        <w:rPr>
          <w:sz w:val="28"/>
          <w:szCs w:val="28"/>
        </w:rPr>
        <w:t xml:space="preserve">.</w:t>
      </w:r>
      <w:r/>
    </w:p>
    <w:p>
      <w:pPr>
        <w:ind w:right="1" w:firstLine="567"/>
        <w:jc w:val="both"/>
        <w:tabs>
          <w:tab w:val="left" w:pos="0" w:leader="none"/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Відділу містобудування та архітектури виконавчого апарату міської ради (І. Ляшко) повідомити Державне підприємство «Національні інформаційні системи» Міністерства юстиції України про перейменування </w:t>
      </w:r>
      <w:r>
        <w:rPr>
          <w:sz w:val="28"/>
          <w:szCs w:val="28"/>
        </w:rPr>
        <w:t xml:space="preserve">провулку</w:t>
      </w:r>
      <w:r>
        <w:rPr>
          <w:sz w:val="28"/>
          <w:szCs w:val="28"/>
        </w:rPr>
        <w:t xml:space="preserve">. </w:t>
      </w:r>
      <w:r/>
    </w:p>
    <w:p>
      <w:pPr>
        <w:ind w:right="1" w:firstLine="567"/>
        <w:jc w:val="both"/>
        <w:tabs>
          <w:tab w:val="left" w:pos="0" w:leader="none"/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bookmarkStart w:id="0" w:name="_GoBack"/>
      <w:r/>
      <w:bookmarkEnd w:id="0"/>
      <w:r>
        <w:rPr>
          <w:sz w:val="28"/>
          <w:szCs w:val="28"/>
        </w:rPr>
        <w:t xml:space="preserve">. Контроль за виконанням цього рішення  покласти на  постійну комісію міської ради з питань </w:t>
      </w:r>
      <w:r>
        <w:rPr>
          <w:sz w:val="28"/>
          <w:szCs w:val="28"/>
        </w:rPr>
        <w:t xml:space="preserve">житлово</w:t>
      </w:r>
      <w:r>
        <w:rPr>
          <w:sz w:val="28"/>
          <w:szCs w:val="28"/>
        </w:rPr>
        <w:t xml:space="preserve"> - комунального господарства, комунального майна,  благоустрою, архітектури, будівництва, транспорту, зв’язку та сфери послуг.</w:t>
      </w:r>
      <w:r/>
    </w:p>
    <w:p>
      <w:pPr>
        <w:tabs>
          <w:tab w:val="left" w:pos="71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tabs>
          <w:tab w:val="left" w:pos="71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tabs>
          <w:tab w:val="left" w:pos="71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Міський голова                                                          Володимир ІГНАТЧЕНКО</w:t>
      </w:r>
      <w:r/>
    </w:p>
    <w:p>
      <w:pPr>
        <w:tabs>
          <w:tab w:val="left" w:pos="71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tabs>
          <w:tab w:val="left" w:pos="71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tabs>
          <w:tab w:val="left" w:pos="71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tabs>
          <w:tab w:val="left" w:pos="71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tabs>
          <w:tab w:val="left" w:pos="71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8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left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left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left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left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left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left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left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left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left" w:pos="684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left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left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left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left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left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left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left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left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left" w:pos="6828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35" w:hanging="360"/>
        <w:tabs>
          <w:tab w:val="left" w:pos="435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5" w:hanging="360"/>
        <w:tabs>
          <w:tab w:val="left" w:pos="1155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5" w:hanging="360"/>
        <w:tabs>
          <w:tab w:val="left" w:pos="187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5" w:hanging="360"/>
        <w:tabs>
          <w:tab w:val="left" w:pos="259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5" w:hanging="360"/>
        <w:tabs>
          <w:tab w:val="left" w:pos="3315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5" w:hanging="360"/>
        <w:tabs>
          <w:tab w:val="left" w:pos="403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5" w:hanging="360"/>
        <w:tabs>
          <w:tab w:val="left" w:pos="475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5" w:hanging="360"/>
        <w:tabs>
          <w:tab w:val="left" w:pos="5475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5" w:hanging="360"/>
        <w:tabs>
          <w:tab w:val="left" w:pos="6195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260" w:hanging="360"/>
        <w:tabs>
          <w:tab w:val="left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left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left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left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left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left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left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left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left" w:pos="702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8" w:hanging="360"/>
        <w:tabs>
          <w:tab w:val="left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left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left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left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left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left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left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left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left" w:pos="6828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  <w:tabs>
          <w:tab w:val="left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left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left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left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left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left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left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left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left" w:pos="690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  <w:tabs>
          <w:tab w:val="left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left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left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left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left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left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left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left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left" w:pos="6900" w:leader="none"/>
        </w:tabs>
      </w:p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40" w:hanging="360"/>
        <w:tabs>
          <w:tab w:val="left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left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left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left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left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left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left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left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left" w:pos="690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140" w:hanging="360"/>
        <w:tabs>
          <w:tab w:val="left" w:pos="11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left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left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left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left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left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left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left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left" w:pos="6900" w:leader="none"/>
        </w:tabs>
      </w:pPr>
    </w:lvl>
  </w:abstractNum>
  <w:abstractNum w:abstractNumId="3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8" w:hanging="360"/>
        <w:tabs>
          <w:tab w:val="left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left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left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left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left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left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left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left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left" w:pos="6828" w:leader="none"/>
        </w:tabs>
      </w:p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5"/>
  </w:num>
  <w:num w:numId="5">
    <w:abstractNumId w:val="34"/>
  </w:num>
  <w:num w:numId="6">
    <w:abstractNumId w:val="8"/>
  </w:num>
  <w:num w:numId="7">
    <w:abstractNumId w:val="26"/>
  </w:num>
  <w:num w:numId="8">
    <w:abstractNumId w:val="1"/>
  </w:num>
  <w:num w:numId="9">
    <w:abstractNumId w:val="24"/>
  </w:num>
  <w:num w:numId="10">
    <w:abstractNumId w:val="18"/>
  </w:num>
  <w:num w:numId="11">
    <w:abstractNumId w:val="13"/>
  </w:num>
  <w:num w:numId="12">
    <w:abstractNumId w:val="16"/>
  </w:num>
  <w:num w:numId="13">
    <w:abstractNumId w:val="25"/>
  </w:num>
  <w:num w:numId="14">
    <w:abstractNumId w:val="22"/>
  </w:num>
  <w:num w:numId="15">
    <w:abstractNumId w:val="32"/>
  </w:num>
  <w:num w:numId="16">
    <w:abstractNumId w:val="3"/>
  </w:num>
  <w:num w:numId="17">
    <w:abstractNumId w:val="30"/>
  </w:num>
  <w:num w:numId="18">
    <w:abstractNumId w:val="31"/>
  </w:num>
  <w:num w:numId="19">
    <w:abstractNumId w:val="4"/>
  </w:num>
  <w:num w:numId="20">
    <w:abstractNumId w:val="14"/>
  </w:num>
  <w:num w:numId="21">
    <w:abstractNumId w:val="28"/>
  </w:num>
  <w:num w:numId="22">
    <w:abstractNumId w:val="9"/>
  </w:num>
  <w:num w:numId="23">
    <w:abstractNumId w:val="23"/>
  </w:num>
  <w:num w:numId="24">
    <w:abstractNumId w:val="17"/>
  </w:num>
  <w:num w:numId="25">
    <w:abstractNumId w:val="29"/>
  </w:num>
  <w:num w:numId="26">
    <w:abstractNumId w:val="33"/>
  </w:num>
  <w:num w:numId="27">
    <w:abstractNumId w:val="2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9"/>
  </w:num>
  <w:num w:numId="31">
    <w:abstractNumId w:val="11"/>
  </w:num>
  <w:num w:numId="32">
    <w:abstractNumId w:val="6"/>
  </w:num>
  <w:num w:numId="33">
    <w:abstractNumId w:val="20"/>
  </w:num>
  <w:num w:numId="34">
    <w:abstractNumId w:val="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Endnote Text Char"/>
    <w:link w:val="720"/>
    <w:uiPriority w:val="99"/>
    <w:rPr>
      <w:sz w:val="20"/>
    </w:rPr>
  </w:style>
  <w:style w:type="paragraph" w:styleId="705" w:default="1">
    <w:name w:val="Normal"/>
    <w:qFormat/>
    <w:rPr>
      <w:lang w:val="uk-UA"/>
    </w:rPr>
  </w:style>
  <w:style w:type="paragraph" w:styleId="706">
    <w:name w:val="Heading 1"/>
    <w:basedOn w:val="705"/>
    <w:next w:val="705"/>
    <w:link w:val="738"/>
    <w:pPr>
      <w:jc w:val="center"/>
      <w:keepNext/>
      <w:outlineLvl w:val="0"/>
    </w:pPr>
    <w:rPr>
      <w:b/>
      <w:bCs/>
      <w:sz w:val="28"/>
    </w:rPr>
  </w:style>
  <w:style w:type="paragraph" w:styleId="707">
    <w:name w:val="Heading 2"/>
    <w:basedOn w:val="705"/>
    <w:next w:val="705"/>
    <w:link w:val="739"/>
    <w:pPr>
      <w:jc w:val="center"/>
      <w:keepNext/>
      <w:outlineLvl w:val="1"/>
    </w:pPr>
    <w:rPr>
      <w:b/>
      <w:bCs/>
    </w:rPr>
  </w:style>
  <w:style w:type="paragraph" w:styleId="708">
    <w:name w:val="Heading 3"/>
    <w:basedOn w:val="705"/>
    <w:next w:val="705"/>
    <w:link w:val="740"/>
    <w:pPr>
      <w:keepNext/>
      <w:outlineLvl w:val="2"/>
    </w:pPr>
    <w:rPr>
      <w:b/>
      <w:bCs/>
      <w:sz w:val="28"/>
    </w:rPr>
  </w:style>
  <w:style w:type="paragraph" w:styleId="709">
    <w:name w:val="Heading 4"/>
    <w:basedOn w:val="705"/>
    <w:next w:val="705"/>
    <w:link w:val="741"/>
    <w:pPr>
      <w:keepNext/>
      <w:outlineLvl w:val="3"/>
    </w:pPr>
    <w:rPr>
      <w:sz w:val="28"/>
    </w:rPr>
  </w:style>
  <w:style w:type="paragraph" w:styleId="710">
    <w:name w:val="Heading 5"/>
    <w:basedOn w:val="705"/>
    <w:next w:val="705"/>
    <w:link w:val="742"/>
    <w:pPr>
      <w:ind w:right="-540"/>
      <w:keepNext/>
      <w:outlineLvl w:val="4"/>
    </w:pPr>
    <w:rPr>
      <w:sz w:val="28"/>
    </w:rPr>
  </w:style>
  <w:style w:type="paragraph" w:styleId="711">
    <w:name w:val="Heading 6"/>
    <w:basedOn w:val="705"/>
    <w:next w:val="705"/>
    <w:link w:val="743"/>
    <w:pPr>
      <w:ind w:right="-900"/>
      <w:keepNext/>
      <w:outlineLvl w:val="5"/>
    </w:pPr>
    <w:rPr>
      <w:sz w:val="28"/>
    </w:rPr>
  </w:style>
  <w:style w:type="paragraph" w:styleId="712">
    <w:name w:val="Heading 7"/>
    <w:basedOn w:val="705"/>
    <w:next w:val="705"/>
    <w:link w:val="744"/>
    <w:pPr>
      <w:ind w:left="360"/>
      <w:keepNext/>
      <w:tabs>
        <w:tab w:val="left" w:pos="1260" w:leader="none"/>
      </w:tabs>
      <w:outlineLvl w:val="6"/>
    </w:pPr>
    <w:rPr>
      <w:sz w:val="28"/>
    </w:rPr>
  </w:style>
  <w:style w:type="paragraph" w:styleId="713">
    <w:name w:val="Heading 8"/>
    <w:basedOn w:val="705"/>
    <w:next w:val="705"/>
    <w:link w:val="745"/>
    <w:pPr>
      <w:ind w:left="360" w:right="-540"/>
      <w:keepNext/>
      <w:tabs>
        <w:tab w:val="left" w:pos="1260" w:leader="none"/>
      </w:tabs>
      <w:outlineLvl w:val="7"/>
    </w:pPr>
    <w:rPr>
      <w:sz w:val="28"/>
    </w:rPr>
  </w:style>
  <w:style w:type="paragraph" w:styleId="714">
    <w:name w:val="Heading 9"/>
    <w:basedOn w:val="705"/>
    <w:next w:val="705"/>
    <w:link w:val="746"/>
    <w:pPr>
      <w:ind w:right="-360"/>
      <w:keepNext/>
      <w:tabs>
        <w:tab w:val="left" w:pos="1260" w:leader="none"/>
      </w:tabs>
      <w:outlineLvl w:val="8"/>
    </w:pPr>
    <w:rPr>
      <w:sz w:val="28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paragraph" w:styleId="718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Caption Char"/>
    <w:uiPriority w:val="99"/>
  </w:style>
  <w:style w:type="paragraph" w:styleId="720">
    <w:name w:val="endnote text"/>
    <w:basedOn w:val="705"/>
    <w:link w:val="721"/>
    <w:uiPriority w:val="99"/>
    <w:semiHidden/>
    <w:unhideWhenUsed/>
    <w:rPr>
      <w:sz w:val="20"/>
    </w:rPr>
  </w:style>
  <w:style w:type="character" w:styleId="721" w:customStyle="1">
    <w:name w:val="Текст концевой сноски Знак"/>
    <w:link w:val="720"/>
    <w:uiPriority w:val="99"/>
    <w:rPr>
      <w:sz w:val="20"/>
    </w:rPr>
  </w:style>
  <w:style w:type="character" w:styleId="722">
    <w:name w:val="endnote reference"/>
    <w:basedOn w:val="715"/>
    <w:uiPriority w:val="99"/>
    <w:semiHidden/>
    <w:unhideWhenUsed/>
    <w:rPr>
      <w:vertAlign w:val="superscript"/>
    </w:rPr>
  </w:style>
  <w:style w:type="paragraph" w:styleId="723">
    <w:name w:val="table of figures"/>
    <w:basedOn w:val="705"/>
    <w:next w:val="705"/>
    <w:uiPriority w:val="99"/>
    <w:unhideWhenUsed/>
  </w:style>
  <w:style w:type="character" w:styleId="724" w:customStyle="1">
    <w:name w:val="Heading 1 Char"/>
    <w:basedOn w:val="715"/>
    <w:uiPriority w:val="9"/>
    <w:rPr>
      <w:rFonts w:ascii="Arial" w:hAnsi="Arial" w:cs="Arial" w:eastAsia="Arial"/>
      <w:sz w:val="40"/>
      <w:szCs w:val="40"/>
    </w:rPr>
  </w:style>
  <w:style w:type="character" w:styleId="725" w:customStyle="1">
    <w:name w:val="Heading 2 Char"/>
    <w:basedOn w:val="715"/>
    <w:uiPriority w:val="9"/>
    <w:rPr>
      <w:rFonts w:ascii="Arial" w:hAnsi="Arial" w:cs="Arial" w:eastAsia="Arial"/>
      <w:sz w:val="34"/>
    </w:rPr>
  </w:style>
  <w:style w:type="character" w:styleId="726" w:customStyle="1">
    <w:name w:val="Heading 3 Char"/>
    <w:basedOn w:val="715"/>
    <w:uiPriority w:val="9"/>
    <w:rPr>
      <w:rFonts w:ascii="Arial" w:hAnsi="Arial" w:cs="Arial" w:eastAsia="Arial"/>
      <w:sz w:val="30"/>
      <w:szCs w:val="30"/>
    </w:rPr>
  </w:style>
  <w:style w:type="character" w:styleId="727" w:customStyle="1">
    <w:name w:val="Heading 4 Char"/>
    <w:basedOn w:val="715"/>
    <w:uiPriority w:val="9"/>
    <w:rPr>
      <w:rFonts w:ascii="Arial" w:hAnsi="Arial" w:cs="Arial" w:eastAsia="Arial"/>
      <w:b/>
      <w:bCs/>
      <w:sz w:val="26"/>
      <w:szCs w:val="26"/>
    </w:rPr>
  </w:style>
  <w:style w:type="character" w:styleId="728" w:customStyle="1">
    <w:name w:val="Heading 5 Char"/>
    <w:basedOn w:val="715"/>
    <w:uiPriority w:val="9"/>
    <w:rPr>
      <w:rFonts w:ascii="Arial" w:hAnsi="Arial" w:cs="Arial" w:eastAsia="Arial"/>
      <w:b/>
      <w:bCs/>
      <w:sz w:val="24"/>
      <w:szCs w:val="24"/>
    </w:rPr>
  </w:style>
  <w:style w:type="character" w:styleId="729" w:customStyle="1">
    <w:name w:val="Heading 6 Char"/>
    <w:basedOn w:val="715"/>
    <w:uiPriority w:val="9"/>
    <w:rPr>
      <w:rFonts w:ascii="Arial" w:hAnsi="Arial" w:cs="Arial" w:eastAsia="Arial"/>
      <w:b/>
      <w:bCs/>
      <w:sz w:val="22"/>
      <w:szCs w:val="22"/>
    </w:rPr>
  </w:style>
  <w:style w:type="character" w:styleId="730" w:customStyle="1">
    <w:name w:val="Heading 7 Char"/>
    <w:basedOn w:val="71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1" w:customStyle="1">
    <w:name w:val="Heading 8 Char"/>
    <w:basedOn w:val="715"/>
    <w:uiPriority w:val="9"/>
    <w:rPr>
      <w:rFonts w:ascii="Arial" w:hAnsi="Arial" w:cs="Arial" w:eastAsia="Arial"/>
      <w:i/>
      <w:iCs/>
      <w:sz w:val="22"/>
      <w:szCs w:val="22"/>
    </w:rPr>
  </w:style>
  <w:style w:type="character" w:styleId="732" w:customStyle="1">
    <w:name w:val="Heading 9 Char"/>
    <w:basedOn w:val="715"/>
    <w:uiPriority w:val="9"/>
    <w:rPr>
      <w:rFonts w:ascii="Arial" w:hAnsi="Arial" w:cs="Arial" w:eastAsia="Arial"/>
      <w:i/>
      <w:iCs/>
      <w:sz w:val="21"/>
      <w:szCs w:val="21"/>
    </w:rPr>
  </w:style>
  <w:style w:type="character" w:styleId="733" w:customStyle="1">
    <w:name w:val="Title Char"/>
    <w:basedOn w:val="715"/>
    <w:uiPriority w:val="10"/>
    <w:rPr>
      <w:sz w:val="48"/>
      <w:szCs w:val="48"/>
    </w:rPr>
  </w:style>
  <w:style w:type="character" w:styleId="734" w:customStyle="1">
    <w:name w:val="Subtitle Char"/>
    <w:basedOn w:val="715"/>
    <w:uiPriority w:val="11"/>
    <w:rPr>
      <w:sz w:val="24"/>
      <w:szCs w:val="24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Footnote Text Char"/>
    <w:uiPriority w:val="99"/>
    <w:rPr>
      <w:sz w:val="18"/>
    </w:rPr>
  </w:style>
  <w:style w:type="character" w:styleId="738" w:customStyle="1">
    <w:name w:val="Заголовок 1 Знак"/>
    <w:link w:val="706"/>
    <w:uiPriority w:val="9"/>
    <w:rPr>
      <w:rFonts w:ascii="Arial" w:hAnsi="Arial" w:cs="Arial" w:eastAsia="Arial"/>
      <w:sz w:val="40"/>
      <w:szCs w:val="40"/>
    </w:rPr>
  </w:style>
  <w:style w:type="character" w:styleId="739" w:customStyle="1">
    <w:name w:val="Заголовок 2 Знак"/>
    <w:link w:val="707"/>
    <w:uiPriority w:val="9"/>
    <w:rPr>
      <w:rFonts w:ascii="Arial" w:hAnsi="Arial" w:cs="Arial" w:eastAsia="Arial"/>
      <w:sz w:val="34"/>
    </w:rPr>
  </w:style>
  <w:style w:type="character" w:styleId="740" w:customStyle="1">
    <w:name w:val="Заголовок 3 Знак"/>
    <w:link w:val="708"/>
    <w:uiPriority w:val="9"/>
    <w:rPr>
      <w:rFonts w:ascii="Arial" w:hAnsi="Arial" w:cs="Arial" w:eastAsia="Arial"/>
      <w:sz w:val="30"/>
      <w:szCs w:val="30"/>
    </w:rPr>
  </w:style>
  <w:style w:type="character" w:styleId="741" w:customStyle="1">
    <w:name w:val="Заголовок 4 Знак"/>
    <w:link w:val="709"/>
    <w:uiPriority w:val="9"/>
    <w:rPr>
      <w:rFonts w:ascii="Arial" w:hAnsi="Arial" w:cs="Arial" w:eastAsia="Arial"/>
      <w:b/>
      <w:bCs/>
      <w:sz w:val="26"/>
      <w:szCs w:val="26"/>
    </w:rPr>
  </w:style>
  <w:style w:type="character" w:styleId="742" w:customStyle="1">
    <w:name w:val="Заголовок 5 Знак"/>
    <w:link w:val="710"/>
    <w:uiPriority w:val="9"/>
    <w:rPr>
      <w:rFonts w:ascii="Arial" w:hAnsi="Arial" w:cs="Arial" w:eastAsia="Arial"/>
      <w:b/>
      <w:bCs/>
      <w:sz w:val="24"/>
      <w:szCs w:val="24"/>
    </w:rPr>
  </w:style>
  <w:style w:type="character" w:styleId="743" w:customStyle="1">
    <w:name w:val="Заголовок 6 Знак"/>
    <w:link w:val="711"/>
    <w:uiPriority w:val="9"/>
    <w:rPr>
      <w:rFonts w:ascii="Arial" w:hAnsi="Arial" w:cs="Arial" w:eastAsia="Arial"/>
      <w:b/>
      <w:bCs/>
      <w:sz w:val="22"/>
      <w:szCs w:val="22"/>
    </w:rPr>
  </w:style>
  <w:style w:type="character" w:styleId="744" w:customStyle="1">
    <w:name w:val="Заголовок 7 Знак"/>
    <w:link w:val="71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5" w:customStyle="1">
    <w:name w:val="Заголовок 8 Знак"/>
    <w:link w:val="713"/>
    <w:uiPriority w:val="9"/>
    <w:rPr>
      <w:rFonts w:ascii="Arial" w:hAnsi="Arial" w:cs="Arial" w:eastAsia="Arial"/>
      <w:i/>
      <w:iCs/>
      <w:sz w:val="22"/>
      <w:szCs w:val="22"/>
    </w:rPr>
  </w:style>
  <w:style w:type="character" w:styleId="746" w:customStyle="1">
    <w:name w:val="Заголовок 9 Знак"/>
    <w:link w:val="714"/>
    <w:uiPriority w:val="9"/>
    <w:rPr>
      <w:rFonts w:ascii="Arial" w:hAnsi="Arial" w:cs="Arial" w:eastAsia="Arial"/>
      <w:i/>
      <w:iCs/>
      <w:sz w:val="21"/>
      <w:szCs w:val="21"/>
    </w:rPr>
  </w:style>
  <w:style w:type="paragraph" w:styleId="747">
    <w:name w:val="List Paragraph"/>
    <w:uiPriority w:val="34"/>
    <w:qFormat/>
    <w:pPr>
      <w:contextualSpacing/>
      <w:ind w:left="720"/>
    </w:pPr>
  </w:style>
  <w:style w:type="paragraph" w:styleId="748">
    <w:name w:val="No Spacing"/>
    <w:uiPriority w:val="1"/>
    <w:qFormat/>
  </w:style>
  <w:style w:type="paragraph" w:styleId="749">
    <w:name w:val="Title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Название Знак"/>
    <w:link w:val="749"/>
    <w:uiPriority w:val="10"/>
    <w:rPr>
      <w:sz w:val="48"/>
      <w:szCs w:val="48"/>
    </w:rPr>
  </w:style>
  <w:style w:type="paragraph" w:styleId="751">
    <w:name w:val="Subtitle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link w:val="751"/>
    <w:uiPriority w:val="11"/>
    <w:rPr>
      <w:sz w:val="24"/>
      <w:szCs w:val="24"/>
    </w:rPr>
  </w:style>
  <w:style w:type="paragraph" w:styleId="753">
    <w:name w:val="Quote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05"/>
    <w:link w:val="906"/>
    <w:pPr>
      <w:tabs>
        <w:tab w:val="center" w:pos="4677" w:leader="none"/>
        <w:tab w:val="right" w:pos="9355" w:leader="none"/>
      </w:tabs>
    </w:pPr>
  </w:style>
  <w:style w:type="character" w:styleId="758" w:customStyle="1">
    <w:name w:val="Header Char"/>
    <w:uiPriority w:val="99"/>
  </w:style>
  <w:style w:type="paragraph" w:styleId="759">
    <w:name w:val="Footer"/>
    <w:basedOn w:val="705"/>
    <w:link w:val="907"/>
    <w:pPr>
      <w:tabs>
        <w:tab w:val="center" w:pos="4677" w:leader="none"/>
        <w:tab w:val="right" w:pos="9355" w:leader="none"/>
      </w:tabs>
    </w:pPr>
  </w:style>
  <w:style w:type="character" w:styleId="760" w:customStyle="1">
    <w:name w:val="Footer Char"/>
    <w:uiPriority w:val="99"/>
  </w:style>
  <w:style w:type="table" w:styleId="76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/>
      </w:tcPr>
    </w:tblStylePr>
    <w:tblStylePr w:type="band1Vert">
      <w:tcPr>
        <w:shd w:val="clear" w:color="auto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/>
      </w:tcPr>
    </w:tblStylePr>
    <w:tblStylePr w:type="band1Vert">
      <w:tcPr>
        <w:shd w:val="clear" w:color="auto" w:fill="aec4e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/>
      </w:tcPr>
    </w:tblStylePr>
    <w:tblStylePr w:type="band1Vert">
      <w:tcPr>
        <w:shd w:val="clear" w:color="auto" w:fill="e2aea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/>
      </w:tcPr>
    </w:tblStylePr>
    <w:tblStylePr w:type="band1Vert">
      <w:tcPr>
        <w:shd w:val="clear" w:color="auto" w:fill="d0dfb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/>
      </w:tcPr>
    </w:tblStylePr>
    <w:tblStylePr w:type="band1Vert">
      <w:tcPr>
        <w:shd w:val="clear" w:color="auto" w:fill="c4b7d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/>
      </w:tcPr>
    </w:tblStylePr>
    <w:tblStylePr w:type="band1Vert">
      <w:tcPr>
        <w:shd w:val="clear" w:color="auto" w:fill="acd8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/>
      </w:tcPr>
    </w:tblStylePr>
    <w:tblStylePr w:type="band1Vert">
      <w:tcPr>
        <w:shd w:val="clear" w:color="auto" w:fill="fbcea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/>
      </w:tcPr>
    </w:tblStylePr>
    <w:tblStylePr w:type="band1Vert"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/>
      </w:tcPr>
    </w:tblStylePr>
    <w:tblStylePr w:type="band1Vert"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/>
      </w:tcPr>
    </w:tblStylePr>
    <w:tblStylePr w:type="band1Vert"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/>
      </w:tcPr>
    </w:tblStylePr>
    <w:tblStylePr w:type="band1Vert"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/>
      </w:tcPr>
    </w:tblStylePr>
    <w:tblStylePr w:type="band1Vert"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/>
      </w:tcPr>
    </w:tblStylePr>
    <w:tblStylePr w:type="band1Vert"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/>
      </w:tcPr>
    </w:tblStylePr>
    <w:tblStylePr w:type="band1Vert"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/>
      </w:tcPr>
    </w:tblStylePr>
    <w:tblStylePr w:type="band1Vert"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/>
      </w:tcPr>
    </w:tblStylePr>
    <w:tblStylePr w:type="band1Vert"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/>
      </w:tcPr>
    </w:tblStylePr>
    <w:tblStylePr w:type="band1Vert"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/>
      </w:tcPr>
    </w:tblStylePr>
    <w:tblStylePr w:type="band1Vert"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/>
      </w:tcPr>
    </w:tblStylePr>
    <w:tblStylePr w:type="band1Vert"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/>
      </w:tcPr>
    </w:tblStylePr>
    <w:tblStylePr w:type="band1Vert"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/>
      </w:tcPr>
    </w:tblStylePr>
    <w:tblStylePr w:type="band1Vert">
      <w:tcPr>
        <w:shd w:val="clear" w:color="auto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/>
      </w:tcPr>
    </w:tblStylePr>
    <w:tblStylePr w:type="band1Vert">
      <w:tcPr>
        <w:shd w:val="clear" w:color="auto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/>
      </w:tcPr>
    </w:tblStylePr>
    <w:tblStylePr w:type="band1Vert">
      <w:tcPr>
        <w:shd w:val="clear" w:color="auto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/>
      </w:tcPr>
    </w:tblStylePr>
    <w:tblStylePr w:type="band1Vert">
      <w:tcPr>
        <w:shd w:val="clear" w:color="auto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/>
      </w:tcPr>
    </w:tblStylePr>
    <w:tblStylePr w:type="band1Vert">
      <w:tcPr>
        <w:shd w:val="clear" w:color="auto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/>
      </w:tcPr>
    </w:tblStylePr>
    <w:tblStylePr w:type="band1Vert">
      <w:tcPr>
        <w:shd w:val="clear" w:color="auto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/>
      </w:tcPr>
    </w:tblStylePr>
    <w:tblStylePr w:type="band1Vert"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/>
      </w:tcPr>
    </w:tblStylePr>
    <w:tblStylePr w:type="band1Vert"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/>
      </w:tcPr>
    </w:tblStylePr>
    <w:tblStylePr w:type="band1Vert"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/>
      </w:tcPr>
    </w:tblStylePr>
    <w:tblStylePr w:type="band1Vert"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/>
      </w:tcPr>
    </w:tblStylePr>
    <w:tblStylePr w:type="band1Vert"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/>
      </w:tcPr>
    </w:tblStylePr>
    <w:tblStylePr w:type="band1Vert"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/>
      </w:tcPr>
    </w:tblStylePr>
    <w:tblStylePr w:type="band1Vert"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/>
      </w:tcPr>
    </w:tblStylePr>
    <w:tblStylePr w:type="band1Vert"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/>
      </w:tcPr>
    </w:tblStylePr>
    <w:tblStylePr w:type="band1Vert"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/>
      </w:tcPr>
    </w:tblStylePr>
    <w:tblStylePr w:type="band1Vert"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/>
      </w:tcPr>
    </w:tblStylePr>
    <w:tblStylePr w:type="band1Vert"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/>
      </w:tcPr>
    </w:tblStylePr>
    <w:tblStylePr w:type="band1Vert"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6" w:customStyle="1">
    <w:name w:val="Lined - Accent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67" w:customStyle="1">
    <w:name w:val="Lined - Accent 1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/>
      </w:tcPr>
    </w:tblStylePr>
  </w:style>
  <w:style w:type="table" w:styleId="868" w:customStyle="1">
    <w:name w:val="Lined - Accent 2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/>
      </w:tcPr>
    </w:tblStylePr>
  </w:style>
  <w:style w:type="table" w:styleId="869" w:customStyle="1">
    <w:name w:val="Lined - Accent 3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/>
      </w:tcPr>
    </w:tblStylePr>
  </w:style>
  <w:style w:type="table" w:styleId="870" w:customStyle="1">
    <w:name w:val="Lined - Accent 4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/>
      </w:tcPr>
    </w:tblStylePr>
  </w:style>
  <w:style w:type="table" w:styleId="871" w:customStyle="1">
    <w:name w:val="Lined - Accent 5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72" w:customStyle="1">
    <w:name w:val="Lined - Accent 6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873" w:customStyle="1">
    <w:name w:val="Bordered &amp; Lined - Accent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74" w:customStyle="1">
    <w:name w:val="Bordered &amp; Lined - Accent 1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/>
      </w:tcPr>
    </w:tblStylePr>
  </w:style>
  <w:style w:type="table" w:styleId="875" w:customStyle="1">
    <w:name w:val="Bordered &amp; Lined - Accent 2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/>
      </w:tcPr>
    </w:tblStylePr>
  </w:style>
  <w:style w:type="table" w:styleId="876" w:customStyle="1">
    <w:name w:val="Bordered &amp; Lined - Accent 3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/>
      </w:tcPr>
    </w:tblStylePr>
  </w:style>
  <w:style w:type="table" w:styleId="877" w:customStyle="1">
    <w:name w:val="Bordered &amp; Lined - Accent 4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/>
      </w:tcPr>
    </w:tblStylePr>
  </w:style>
  <w:style w:type="table" w:styleId="878" w:customStyle="1">
    <w:name w:val="Bordered &amp; Lined - Accent 5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79" w:customStyle="1">
    <w:name w:val="Bordered &amp; Lined - Accent 6"/>
    <w:uiPriority w:val="99"/>
    <w:rPr>
      <w:color w:val="404040"/>
      <w:sz w:val="20"/>
      <w:szCs w:val="20"/>
      <w:lang w:val="uk-UA" w:bidi="ar-SA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88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toc 1"/>
    <w:uiPriority w:val="39"/>
    <w:unhideWhenUsed/>
    <w:pPr>
      <w:spacing w:after="57"/>
    </w:pPr>
  </w:style>
  <w:style w:type="paragraph" w:styleId="892">
    <w:name w:val="toc 2"/>
    <w:uiPriority w:val="39"/>
    <w:unhideWhenUsed/>
    <w:pPr>
      <w:ind w:left="283"/>
      <w:spacing w:after="57"/>
    </w:pPr>
  </w:style>
  <w:style w:type="paragraph" w:styleId="893">
    <w:name w:val="toc 3"/>
    <w:uiPriority w:val="39"/>
    <w:unhideWhenUsed/>
    <w:pPr>
      <w:ind w:left="567"/>
      <w:spacing w:after="57"/>
    </w:pPr>
  </w:style>
  <w:style w:type="paragraph" w:styleId="894">
    <w:name w:val="toc 4"/>
    <w:uiPriority w:val="39"/>
    <w:unhideWhenUsed/>
    <w:pPr>
      <w:ind w:left="850"/>
      <w:spacing w:after="57"/>
    </w:pPr>
  </w:style>
  <w:style w:type="paragraph" w:styleId="895">
    <w:name w:val="toc 5"/>
    <w:uiPriority w:val="39"/>
    <w:unhideWhenUsed/>
    <w:pPr>
      <w:ind w:left="1134"/>
      <w:spacing w:after="57"/>
    </w:pPr>
  </w:style>
  <w:style w:type="paragraph" w:styleId="896">
    <w:name w:val="toc 6"/>
    <w:uiPriority w:val="39"/>
    <w:unhideWhenUsed/>
    <w:pPr>
      <w:ind w:left="1417"/>
      <w:spacing w:after="57"/>
    </w:pPr>
  </w:style>
  <w:style w:type="paragraph" w:styleId="897">
    <w:name w:val="toc 7"/>
    <w:uiPriority w:val="39"/>
    <w:unhideWhenUsed/>
    <w:pPr>
      <w:ind w:left="1701"/>
      <w:spacing w:after="57"/>
    </w:pPr>
  </w:style>
  <w:style w:type="paragraph" w:styleId="898">
    <w:name w:val="toc 8"/>
    <w:uiPriority w:val="39"/>
    <w:unhideWhenUsed/>
    <w:pPr>
      <w:ind w:left="1984"/>
      <w:spacing w:after="57"/>
    </w:pPr>
  </w:style>
  <w:style w:type="paragraph" w:styleId="899">
    <w:name w:val="toc 9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Body Text"/>
    <w:basedOn w:val="705"/>
    <w:rPr>
      <w:b/>
      <w:bCs/>
      <w:sz w:val="28"/>
    </w:rPr>
  </w:style>
  <w:style w:type="paragraph" w:styleId="902">
    <w:name w:val="Body Text 2"/>
    <w:basedOn w:val="705"/>
    <w:pPr>
      <w:jc w:val="both"/>
    </w:pPr>
    <w:rPr>
      <w:sz w:val="28"/>
    </w:rPr>
  </w:style>
  <w:style w:type="paragraph" w:styleId="903">
    <w:name w:val="Document Map"/>
    <w:basedOn w:val="705"/>
    <w:semiHidden/>
    <w:pPr>
      <w:shd w:val="clear" w:color="auto" w:fill="000080"/>
    </w:pPr>
    <w:rPr>
      <w:rFonts w:ascii="Tahoma" w:hAnsi="Tahoma"/>
    </w:rPr>
  </w:style>
  <w:style w:type="paragraph" w:styleId="904">
    <w:name w:val="Normal (Web)"/>
    <w:basedOn w:val="705"/>
    <w:pPr>
      <w:spacing w:before="100" w:beforeAutospacing="1" w:after="100" w:afterAutospacing="1"/>
    </w:pPr>
  </w:style>
  <w:style w:type="paragraph" w:styleId="905">
    <w:name w:val="Body Text Indent"/>
    <w:basedOn w:val="705"/>
    <w:pPr>
      <w:ind w:left="283"/>
      <w:spacing w:after="120"/>
    </w:pPr>
  </w:style>
  <w:style w:type="character" w:styleId="906" w:customStyle="1">
    <w:name w:val="Верхний колонтитул Знак"/>
    <w:link w:val="757"/>
    <w:rPr>
      <w:sz w:val="24"/>
      <w:szCs w:val="24"/>
      <w:lang w:val="uk-UA"/>
    </w:rPr>
  </w:style>
  <w:style w:type="character" w:styleId="907" w:customStyle="1">
    <w:name w:val="Нижний колонтитул Знак"/>
    <w:link w:val="759"/>
    <w:rPr>
      <w:sz w:val="24"/>
      <w:szCs w:val="24"/>
      <w:lang w:val="uk-UA"/>
    </w:rPr>
  </w:style>
  <w:style w:type="paragraph" w:styleId="908">
    <w:name w:val="Balloon Text"/>
    <w:basedOn w:val="705"/>
    <w:link w:val="909"/>
    <w:rPr>
      <w:rFonts w:ascii="Tahoma" w:hAnsi="Tahoma"/>
      <w:sz w:val="16"/>
      <w:szCs w:val="16"/>
    </w:rPr>
  </w:style>
  <w:style w:type="character" w:styleId="909" w:customStyle="1">
    <w:name w:val="Текст выноски Знак"/>
    <w:link w:val="908"/>
    <w:rPr>
      <w:rFonts w:ascii="Tahoma" w:hAnsi="Tahoma"/>
      <w:sz w:val="16"/>
      <w:szCs w:val="16"/>
      <w:lang w:val="uk-UA"/>
    </w:rPr>
  </w:style>
  <w:style w:type="paragraph" w:styleId="910" w:customStyle="1">
    <w:name w:val="docdata"/>
    <w:basedOn w:val="705"/>
    <w:pPr>
      <w:spacing w:before="100" w:beforeAutospacing="1" w:after="100" w:afterAutospacing="1"/>
    </w:pPr>
    <w:rPr>
      <w:sz w:val="24"/>
      <w:szCs w:val="24"/>
      <w:lang w:bidi="ar-SA" w:eastAsia="uk-UA"/>
    </w:rPr>
  </w:style>
  <w:style w:type="paragraph" w:styleId="911" w:customStyle="1">
    <w:name w:val="Знак Знак Знак Знак1 Знак Знак Знак Знак Знак Знак"/>
    <w:basedOn w:val="705"/>
    <w:rPr>
      <w:rFonts w:ascii="Verdana" w:hAnsi="Verdana" w:cs="Verdana"/>
      <w:sz w:val="20"/>
      <w:szCs w:val="20"/>
      <w:lang w:val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zagv00</dc:creator>
  <cp:lastModifiedBy>Anonymous</cp:lastModifiedBy>
  <cp:revision>26</cp:revision>
  <dcterms:created xsi:type="dcterms:W3CDTF">2022-12-02T09:28:00Z</dcterms:created>
  <dcterms:modified xsi:type="dcterms:W3CDTF">2024-09-11T13:12:42Z</dcterms:modified>
</cp:coreProperties>
</file>